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05" w:rsidRPr="00456B1D" w:rsidRDefault="004E4F8A" w:rsidP="004E4F8A">
      <w:pPr>
        <w:jc w:val="center"/>
        <w:rPr>
          <w:b/>
          <w:sz w:val="48"/>
          <w:szCs w:val="48"/>
        </w:rPr>
      </w:pPr>
      <w:r w:rsidRPr="00456B1D">
        <w:rPr>
          <w:b/>
          <w:sz w:val="48"/>
          <w:szCs w:val="48"/>
        </w:rPr>
        <w:t>MCB 5200</w:t>
      </w:r>
      <w:bookmarkStart w:id="0" w:name="_GoBack"/>
      <w:bookmarkEnd w:id="0"/>
    </w:p>
    <w:p w:rsidR="004E4F8A" w:rsidRDefault="004E4F8A" w:rsidP="004E4F8A">
      <w:pPr>
        <w:jc w:val="center"/>
      </w:pPr>
    </w:p>
    <w:p w:rsidR="004E4F8A" w:rsidRPr="004E4F8A" w:rsidRDefault="004E4F8A" w:rsidP="004E4F8A">
      <w:pPr>
        <w:jc w:val="center"/>
        <w:rPr>
          <w:sz w:val="48"/>
          <w:szCs w:val="48"/>
        </w:rPr>
      </w:pPr>
      <w:r w:rsidRPr="004E4F8A">
        <w:rPr>
          <w:sz w:val="48"/>
          <w:szCs w:val="48"/>
        </w:rPr>
        <w:t>Cell Biology of the Mammalian Secretory Apparatus</w:t>
      </w:r>
    </w:p>
    <w:p w:rsidR="004E4F8A" w:rsidRDefault="004E4F8A" w:rsidP="004E4F8A">
      <w:pPr>
        <w:jc w:val="center"/>
      </w:pPr>
    </w:p>
    <w:p w:rsidR="004E4F8A" w:rsidRDefault="004E4F8A" w:rsidP="004E4F8A">
      <w:pPr>
        <w:jc w:val="center"/>
      </w:pPr>
      <w:r>
        <w:t>3 Credits</w:t>
      </w:r>
    </w:p>
    <w:p w:rsidR="004E4F8A" w:rsidRDefault="004E4F8A" w:rsidP="004E4F8A">
      <w:pPr>
        <w:jc w:val="center"/>
      </w:pPr>
      <w:r>
        <w:t>Monday and Thursday 4- 5:30 PM.</w:t>
      </w:r>
    </w:p>
    <w:p w:rsidR="004E4F8A" w:rsidRDefault="004E4F8A" w:rsidP="004E4F8A">
      <w:pPr>
        <w:jc w:val="center"/>
      </w:pPr>
      <w:r>
        <w:t>Dr. Adam Zweifach</w:t>
      </w:r>
    </w:p>
    <w:p w:rsidR="004E4F8A" w:rsidRDefault="004E4F8A"/>
    <w:p w:rsidR="004E4F8A" w:rsidRPr="004E4F8A" w:rsidRDefault="004E4F8A" w:rsidP="004E4F8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E4F8A">
        <w:rPr>
          <w:rFonts w:ascii="Times New Roman" w:eastAsia="Times New Roman" w:hAnsi="Times New Roman" w:cs="Times New Roman"/>
          <w:color w:val="auto"/>
        </w:rPr>
        <w:fldChar w:fldCharType="begin"/>
      </w:r>
      <w:r w:rsidRPr="004E4F8A">
        <w:rPr>
          <w:rFonts w:ascii="Times New Roman" w:eastAsia="Times New Roman" w:hAnsi="Times New Roman" w:cs="Times New Roman"/>
          <w:color w:val="auto"/>
        </w:rPr>
        <w:instrText xml:space="preserve"> INCLUDEPICTURE "https://media.cellsignal.com/products/images/7238475/7149992/2679_ific_jp_080624.jpg" \* MERGEFORMATINET </w:instrText>
      </w:r>
      <w:r w:rsidRPr="004E4F8A">
        <w:rPr>
          <w:rFonts w:ascii="Times New Roman" w:eastAsia="Times New Roman" w:hAnsi="Times New Roman" w:cs="Times New Roman"/>
          <w:color w:val="auto"/>
        </w:rPr>
        <w:fldChar w:fldCharType="separate"/>
      </w:r>
      <w:r w:rsidRPr="004E4F8A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6605905" cy="4445635"/>
            <wp:effectExtent l="0" t="0" r="0" b="0"/>
            <wp:docPr id="1" name="Picture 1" descr="Image result for er golgi fluores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 golgi fluores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8A">
        <w:rPr>
          <w:rFonts w:ascii="Times New Roman" w:eastAsia="Times New Roman" w:hAnsi="Times New Roman" w:cs="Times New Roman"/>
          <w:color w:val="auto"/>
        </w:rPr>
        <w:fldChar w:fldCharType="end"/>
      </w:r>
    </w:p>
    <w:p w:rsidR="004E4F8A" w:rsidRPr="004E4F8A" w:rsidRDefault="004E4F8A" w:rsidP="004E4F8A">
      <w:pPr>
        <w:ind w:right="2340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sz w:val="20"/>
        </w:rPr>
        <w:t>credit: CellSignal.com</w:t>
      </w:r>
    </w:p>
    <w:p w:rsidR="004E4F8A" w:rsidRDefault="004E4F8A"/>
    <w:p w:rsidR="004E4F8A" w:rsidRPr="00231CA6" w:rsidRDefault="004E4F8A" w:rsidP="004E4F8A">
      <w:pPr>
        <w:ind w:left="1530" w:right="1710"/>
        <w:jc w:val="both"/>
        <w:rPr>
          <w:sz w:val="28"/>
          <w:szCs w:val="28"/>
        </w:rPr>
      </w:pPr>
      <w:r w:rsidRPr="00231CA6">
        <w:rPr>
          <w:sz w:val="28"/>
          <w:szCs w:val="28"/>
        </w:rPr>
        <w:t xml:space="preserve">An </w:t>
      </w:r>
      <w:r w:rsidR="00231CA6">
        <w:rPr>
          <w:sz w:val="28"/>
          <w:szCs w:val="28"/>
        </w:rPr>
        <w:t>in-</w:t>
      </w:r>
      <w:r w:rsidRPr="00231CA6">
        <w:rPr>
          <w:sz w:val="28"/>
          <w:szCs w:val="28"/>
        </w:rPr>
        <w:t>depth exploration of how cells synthesize secreted and transmembrane proteins</w:t>
      </w:r>
      <w:r w:rsidR="005A576C" w:rsidRPr="00231CA6">
        <w:rPr>
          <w:sz w:val="28"/>
          <w:szCs w:val="28"/>
        </w:rPr>
        <w:t xml:space="preserve"> and traffic them to their ultimate cellular destination</w:t>
      </w:r>
      <w:r w:rsidRPr="00231CA6">
        <w:rPr>
          <w:sz w:val="28"/>
          <w:szCs w:val="28"/>
        </w:rPr>
        <w:t xml:space="preserve">. The class </w:t>
      </w:r>
      <w:r w:rsidR="003D7900" w:rsidRPr="00231CA6">
        <w:rPr>
          <w:sz w:val="28"/>
          <w:szCs w:val="28"/>
        </w:rPr>
        <w:t>analyzes</w:t>
      </w:r>
      <w:r w:rsidRPr="00231CA6">
        <w:rPr>
          <w:sz w:val="28"/>
          <w:szCs w:val="28"/>
        </w:rPr>
        <w:t xml:space="preserve"> the classic papers that elucidated the system </w:t>
      </w:r>
      <w:r w:rsidR="005A576C" w:rsidRPr="00231CA6">
        <w:rPr>
          <w:sz w:val="28"/>
          <w:szCs w:val="28"/>
        </w:rPr>
        <w:t xml:space="preserve">both </w:t>
      </w:r>
      <w:r w:rsidRPr="00231CA6">
        <w:rPr>
          <w:sz w:val="28"/>
          <w:szCs w:val="28"/>
        </w:rPr>
        <w:t xml:space="preserve">for their </w:t>
      </w:r>
      <w:r w:rsidR="003D7900" w:rsidRPr="00231CA6">
        <w:rPr>
          <w:sz w:val="28"/>
          <w:szCs w:val="28"/>
        </w:rPr>
        <w:t xml:space="preserve">scientific </w:t>
      </w:r>
      <w:r w:rsidRPr="00231CA6">
        <w:rPr>
          <w:sz w:val="28"/>
          <w:szCs w:val="28"/>
        </w:rPr>
        <w:t xml:space="preserve">content and for the way the authors presented their </w:t>
      </w:r>
      <w:r w:rsidR="005A576C" w:rsidRPr="00231CA6">
        <w:rPr>
          <w:sz w:val="28"/>
          <w:szCs w:val="28"/>
        </w:rPr>
        <w:t xml:space="preserve">evidence and </w:t>
      </w:r>
      <w:r w:rsidRPr="00231CA6">
        <w:rPr>
          <w:sz w:val="28"/>
          <w:szCs w:val="28"/>
        </w:rPr>
        <w:t>arguments. Students will learn critical cell biology as well as a lot about how (and</w:t>
      </w:r>
      <w:r w:rsidR="005A576C" w:rsidRPr="00231CA6">
        <w:rPr>
          <w:sz w:val="28"/>
          <w:szCs w:val="28"/>
        </w:rPr>
        <w:t>, just as importantly</w:t>
      </w:r>
      <w:r w:rsidRPr="00231CA6">
        <w:rPr>
          <w:sz w:val="28"/>
          <w:szCs w:val="28"/>
        </w:rPr>
        <w:t xml:space="preserve"> how not to) </w:t>
      </w:r>
      <w:r w:rsidR="005A576C" w:rsidRPr="00231CA6">
        <w:rPr>
          <w:sz w:val="28"/>
          <w:szCs w:val="28"/>
        </w:rPr>
        <w:t xml:space="preserve">prepare figures and </w:t>
      </w:r>
      <w:r w:rsidRPr="00231CA6">
        <w:rPr>
          <w:sz w:val="28"/>
          <w:szCs w:val="28"/>
        </w:rPr>
        <w:t xml:space="preserve">write papers. </w:t>
      </w:r>
    </w:p>
    <w:sectPr w:rsidR="004E4F8A" w:rsidRPr="00231CA6" w:rsidSect="00986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zAwNjIxMDA1NzFV0lEKTi0uzszPAykwrAUA8XpWiiwAAAA="/>
  </w:docVars>
  <w:rsids>
    <w:rsidRoot w:val="004E4F8A"/>
    <w:rsid w:val="00054FD7"/>
    <w:rsid w:val="00231CA6"/>
    <w:rsid w:val="00382FB6"/>
    <w:rsid w:val="003D7900"/>
    <w:rsid w:val="00456B1D"/>
    <w:rsid w:val="004E4F8A"/>
    <w:rsid w:val="005A576C"/>
    <w:rsid w:val="006F3605"/>
    <w:rsid w:val="00986F36"/>
    <w:rsid w:val="00DC4FD9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8225-1132-834E-803A-892D212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Zweifach, Adam</dc:creator>
  <cp:keywords/>
  <dc:description/>
  <cp:lastModifiedBy>UConn</cp:lastModifiedBy>
  <cp:revision>2</cp:revision>
  <cp:lastPrinted>2019-11-07T19:39:00Z</cp:lastPrinted>
  <dcterms:created xsi:type="dcterms:W3CDTF">2019-11-12T19:23:00Z</dcterms:created>
  <dcterms:modified xsi:type="dcterms:W3CDTF">2019-11-12T19:23:00Z</dcterms:modified>
</cp:coreProperties>
</file>